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52" w:rsidRPr="004C3C08" w:rsidRDefault="006E4EE4" w:rsidP="00E45552">
      <w:pPr>
        <w:pStyle w:val="a3"/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慶祝中華民國『106年行憲紀念日暨八百壯士護憲維權300天活動』</w:t>
      </w:r>
      <w:r w:rsidR="00E45552" w:rsidRPr="004C3C08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新聞</w:t>
      </w:r>
      <w:r w:rsidR="00E45552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採訪通知</w:t>
      </w:r>
      <w:r w:rsidR="00E45552" w:rsidRPr="004C3C08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106.12.1</w:t>
      </w:r>
      <w:r w:rsidR="00E45552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4</w:t>
      </w:r>
    </w:p>
    <w:p w:rsidR="006C371A" w:rsidRDefault="006C371A">
      <w:pPr>
        <w:rPr>
          <w:lang w:eastAsia="zh-TW"/>
        </w:rPr>
      </w:pPr>
    </w:p>
    <w:p w:rsidR="00344158" w:rsidRPr="00347C33" w:rsidRDefault="00344158" w:rsidP="00344158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●時間：106年</w:t>
      </w:r>
      <w:r w:rsidR="006F7DD0">
        <w:rPr>
          <w:rFonts w:ascii="標楷體" w:eastAsia="標楷體" w:hAnsi="標楷體" w:hint="eastAsia"/>
          <w:b/>
          <w:sz w:val="27"/>
          <w:szCs w:val="27"/>
          <w:lang w:eastAsia="zh-TW"/>
        </w:rPr>
        <w:t>12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月</w:t>
      </w:r>
      <w:r w:rsidR="006F7DD0">
        <w:rPr>
          <w:rFonts w:ascii="標楷體" w:eastAsia="標楷體" w:hAnsi="標楷體" w:hint="eastAsia"/>
          <w:b/>
          <w:sz w:val="27"/>
          <w:szCs w:val="27"/>
          <w:lang w:eastAsia="zh-TW"/>
        </w:rPr>
        <w:t>17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日(星期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日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)</w:t>
      </w:r>
      <w:r w:rsidR="006F7DD0">
        <w:rPr>
          <w:rFonts w:ascii="標楷體" w:eastAsia="標楷體" w:hAnsi="標楷體" w:hint="eastAsia"/>
          <w:b/>
          <w:sz w:val="27"/>
          <w:szCs w:val="27"/>
          <w:lang w:eastAsia="zh-TW"/>
        </w:rPr>
        <w:t>13</w:t>
      </w:r>
      <w:r w:rsidR="00CE744D">
        <w:rPr>
          <w:rFonts w:ascii="標楷體" w:eastAsia="標楷體" w:hAnsi="標楷體" w:hint="eastAsia"/>
          <w:b/>
          <w:sz w:val="27"/>
          <w:szCs w:val="27"/>
          <w:lang w:eastAsia="zh-TW"/>
        </w:rPr>
        <w:t>3</w:t>
      </w:r>
      <w:r w:rsidR="006F7DD0">
        <w:rPr>
          <w:rFonts w:ascii="標楷體" w:eastAsia="標楷體" w:hAnsi="標楷體" w:hint="eastAsia"/>
          <w:b/>
          <w:sz w:val="27"/>
          <w:szCs w:val="27"/>
          <w:lang w:eastAsia="zh-TW"/>
        </w:rPr>
        <w:t>0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時</w:t>
      </w:r>
    </w:p>
    <w:p w:rsidR="006E4EE4" w:rsidRDefault="006E4EE4" w:rsidP="00344158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344158" w:rsidRPr="00347C33" w:rsidRDefault="00344158" w:rsidP="00344158">
      <w:pPr>
        <w:rPr>
          <w:rFonts w:ascii="標楷體" w:eastAsia="標楷體" w:hAnsi="標楷體"/>
          <w:b/>
          <w:sz w:val="27"/>
          <w:szCs w:val="27"/>
          <w:lang w:eastAsia="zh-TW"/>
        </w:rPr>
      </w:pP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●地點：立法院大門</w:t>
      </w:r>
      <w:r w:rsidR="006F7DD0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帳篷區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前(台北市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中山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南路1</w:t>
      </w:r>
      <w:r>
        <w:rPr>
          <w:rFonts w:ascii="標楷體" w:eastAsia="標楷體" w:hAnsi="標楷體" w:hint="eastAsia"/>
          <w:b/>
          <w:sz w:val="27"/>
          <w:szCs w:val="27"/>
          <w:lang w:eastAsia="zh-TW"/>
        </w:rPr>
        <w:t>號</w:t>
      </w:r>
      <w:r w:rsidRPr="00347C33">
        <w:rPr>
          <w:rFonts w:ascii="標楷體" w:eastAsia="標楷體" w:hAnsi="標楷體" w:hint="eastAsia"/>
          <w:b/>
          <w:sz w:val="27"/>
          <w:szCs w:val="27"/>
          <w:lang w:eastAsia="zh-TW"/>
        </w:rPr>
        <w:t>)</w:t>
      </w:r>
    </w:p>
    <w:p w:rsidR="00344158" w:rsidRDefault="00344158" w:rsidP="00344158">
      <w:pPr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344158" w:rsidRPr="00970804" w:rsidRDefault="00344158" w:rsidP="00344158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970804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「八百壯士」傚法的是先賢先烈一脈相傳的精神，所捍衛的權益是「法理」，即「憲法制度、法律秩序與真理公義」，政府不得違憲違法，任意霸凌、欺騙人民，一旦破壞制度的穩定性，國家將永無寧日，社會長期動盪不安、街頭抗爭不斷，讓年長者終日惶惶不安、年青人看不見未來希望所在。</w:t>
      </w:r>
    </w:p>
    <w:p w:rsidR="00344158" w:rsidRPr="00970804" w:rsidRDefault="00344158" w:rsidP="00344158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E83453" w:rsidRPr="00970804" w:rsidRDefault="00E83453" w:rsidP="00E83453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970804">
        <w:rPr>
          <w:rFonts w:ascii="標楷體" w:eastAsia="標楷體" w:hAnsi="標楷體" w:hint="eastAsia"/>
          <w:b/>
          <w:color w:val="0000FF"/>
          <w:sz w:val="28"/>
          <w:szCs w:val="28"/>
          <w:lang w:eastAsia="zh-TW"/>
        </w:rPr>
        <w:t>「八百壯士」恪遵先烈倚立不搖的精神，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特藉106年12月17日(星期日)13</w:t>
      </w:r>
      <w:r w:rsidR="00144B69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~19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時，統一規劃於台北中山南路、濟南路</w:t>
      </w:r>
      <w:r w:rsidR="009500A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青島東路</w:t>
      </w:r>
      <w:r w:rsidR="009500A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及凱道等區域，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邀請全國軍公教警消勞一起擴大舉辦</w:t>
      </w:r>
      <w:r w:rsidRPr="00970804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慶祝中華民國『106年行憲紀念日暨八百壯士護憲維權300天活動』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，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目的在昭告國人誓死維護憲法體制，八百壯士已於街頭埋鍋造飯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300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天了，軍人有決心與毅力誓死「護憲維權」，並提前慶祝行憲紀念日。</w:t>
      </w:r>
    </w:p>
    <w:p w:rsidR="00E83453" w:rsidRPr="00970804" w:rsidRDefault="00E83453" w:rsidP="00E8345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E83453" w:rsidRPr="00970804" w:rsidRDefault="00E83453" w:rsidP="00E83453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活動規劃除了恭請退將貴賓長官蒞臨</w:t>
      </w:r>
      <w:r w:rsidR="00FC5ECA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表達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支持外，並召開記者會向國人宣誓『軍公教警消勞團結一條心，國家基石不容分化污衊』</w:t>
      </w:r>
      <w:r w:rsidR="009500A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的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決心，以及軍人所秉持『</w:t>
      </w:r>
      <w:r w:rsidR="00D005E2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撼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山易、</w:t>
      </w:r>
      <w:r w:rsidR="00D005E2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撼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黃埔軍魂難』之傳承精神，堅持到底絕不退縮的理念。活動</w:t>
      </w:r>
      <w:r w:rsidR="00FC5ECA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內容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包含</w:t>
      </w:r>
      <w:r w:rsidR="00A13E2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遊行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向行政院、總統府遊行怒吼及抗議、並安排了</w:t>
      </w:r>
      <w:r w:rsidR="00632C10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『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眾志成城、繼續奮鬥</w:t>
      </w:r>
      <w:r w:rsidR="00632C10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』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(入會申請)；</w:t>
      </w:r>
      <w:r w:rsidR="00632C10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『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重拾戰鬥技能</w:t>
      </w:r>
      <w:r w:rsidR="00632C10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』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(障礙超越裝備講解、示範)等。</w:t>
      </w:r>
    </w:p>
    <w:p w:rsidR="00E83453" w:rsidRPr="00970804" w:rsidRDefault="00E83453" w:rsidP="00EF695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344158" w:rsidRPr="00970804" w:rsidRDefault="00EF6956" w:rsidP="00EF695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歡迎全國公、教、警、消及所有支持「八百壯士」的團體</w:t>
      </w:r>
      <w:r w:rsidR="002B072F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個人</w:t>
      </w:r>
      <w:r w:rsidR="00267477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(含眷屬)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，請踴躍出席參加我們的行動。</w:t>
      </w:r>
      <w:r w:rsidR="00267477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並</w:t>
      </w:r>
      <w:r w:rsidR="0034415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在立法院大門帳篷區前(台北市中山南路1號）召開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記</w:t>
      </w:r>
      <w:r w:rsidR="0034415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者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說明</w:t>
      </w:r>
      <w:r w:rsidR="0034415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會，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讓國人清楚瞭解民意所在，</w:t>
      </w:r>
      <w:r w:rsidR="00344158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歡迎媒體記者朋友蒞臨採訪。</w:t>
      </w:r>
    </w:p>
    <w:p w:rsidR="004342BB" w:rsidRPr="00970804" w:rsidRDefault="004342BB" w:rsidP="00344158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344158" w:rsidRPr="00970804" w:rsidRDefault="00344158" w:rsidP="00344158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※現場提供媒體記者朋友新聞稿參考</w:t>
      </w:r>
      <w:r w:rsidR="00EF6956"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>！</w:t>
      </w:r>
    </w:p>
    <w:p w:rsidR="00344158" w:rsidRPr="00970804" w:rsidRDefault="00344158" w:rsidP="00344158">
      <w:pPr>
        <w:rPr>
          <w:sz w:val="28"/>
          <w:szCs w:val="28"/>
          <w:lang w:eastAsia="zh-TW"/>
        </w:rPr>
      </w:pPr>
    </w:p>
    <w:p w:rsidR="00D3066E" w:rsidRPr="00970804" w:rsidRDefault="00AB255D">
      <w:pPr>
        <w:rPr>
          <w:sz w:val="28"/>
          <w:szCs w:val="28"/>
          <w:lang w:eastAsia="zh-TW"/>
        </w:rPr>
      </w:pP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八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百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壯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士 指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揮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官 吳其樑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0937850817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br/>
        <w:t>八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百壯士副指揮官兼發言人 吳斯懷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0952703626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br/>
        <w:t>八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百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壯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士文宣組組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</w:t>
      </w:r>
      <w:r w:rsidRPr="00970804">
        <w:rPr>
          <w:rFonts w:ascii="標楷體" w:eastAsia="標楷體" w:hAnsi="標楷體"/>
          <w:b/>
          <w:sz w:val="28"/>
          <w:szCs w:val="28"/>
          <w:lang w:eastAsia="zh-TW"/>
        </w:rPr>
        <w:t>長 葉宜生</w:t>
      </w:r>
      <w:r w:rsidRPr="00970804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0975276416</w:t>
      </w:r>
    </w:p>
    <w:p w:rsidR="00D3066E" w:rsidRDefault="00D3066E">
      <w:pPr>
        <w:rPr>
          <w:lang w:eastAsia="zh-TW"/>
        </w:rPr>
      </w:pPr>
    </w:p>
    <w:sectPr w:rsidR="00D3066E" w:rsidSect="0097080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94B" w:rsidRDefault="0037394B" w:rsidP="00A93D5E">
      <w:r>
        <w:separator/>
      </w:r>
    </w:p>
  </w:endnote>
  <w:endnote w:type="continuationSeparator" w:id="1">
    <w:p w:rsidR="0037394B" w:rsidRDefault="0037394B" w:rsidP="00A9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94B" w:rsidRDefault="0037394B" w:rsidP="00A93D5E">
      <w:r>
        <w:separator/>
      </w:r>
    </w:p>
  </w:footnote>
  <w:footnote w:type="continuationSeparator" w:id="1">
    <w:p w:rsidR="0037394B" w:rsidRDefault="0037394B" w:rsidP="00A9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52"/>
    <w:rsid w:val="00040F99"/>
    <w:rsid w:val="000A4346"/>
    <w:rsid w:val="000C3702"/>
    <w:rsid w:val="000C6A94"/>
    <w:rsid w:val="000D2096"/>
    <w:rsid w:val="00144B69"/>
    <w:rsid w:val="001A660B"/>
    <w:rsid w:val="00265F6D"/>
    <w:rsid w:val="00267477"/>
    <w:rsid w:val="00282C7D"/>
    <w:rsid w:val="002B072F"/>
    <w:rsid w:val="00344158"/>
    <w:rsid w:val="0037394B"/>
    <w:rsid w:val="004342BB"/>
    <w:rsid w:val="00491ED3"/>
    <w:rsid w:val="004C1B95"/>
    <w:rsid w:val="004C46A7"/>
    <w:rsid w:val="00553D75"/>
    <w:rsid w:val="0057320E"/>
    <w:rsid w:val="005E5587"/>
    <w:rsid w:val="00603ECA"/>
    <w:rsid w:val="00632C10"/>
    <w:rsid w:val="006B5554"/>
    <w:rsid w:val="006C371A"/>
    <w:rsid w:val="006E4EE4"/>
    <w:rsid w:val="006F7DD0"/>
    <w:rsid w:val="007903B7"/>
    <w:rsid w:val="007A56A8"/>
    <w:rsid w:val="007D1702"/>
    <w:rsid w:val="008272F0"/>
    <w:rsid w:val="00907021"/>
    <w:rsid w:val="0094477D"/>
    <w:rsid w:val="009500A8"/>
    <w:rsid w:val="00970804"/>
    <w:rsid w:val="009A5AD9"/>
    <w:rsid w:val="009E443C"/>
    <w:rsid w:val="00A13E28"/>
    <w:rsid w:val="00A82B31"/>
    <w:rsid w:val="00A93D5E"/>
    <w:rsid w:val="00AB255D"/>
    <w:rsid w:val="00B203C4"/>
    <w:rsid w:val="00BB6DBD"/>
    <w:rsid w:val="00BE40DA"/>
    <w:rsid w:val="00C9383E"/>
    <w:rsid w:val="00CB0197"/>
    <w:rsid w:val="00CE744D"/>
    <w:rsid w:val="00CE7DAF"/>
    <w:rsid w:val="00D005E2"/>
    <w:rsid w:val="00D3066E"/>
    <w:rsid w:val="00D52216"/>
    <w:rsid w:val="00D74693"/>
    <w:rsid w:val="00DD1414"/>
    <w:rsid w:val="00E45552"/>
    <w:rsid w:val="00E62A37"/>
    <w:rsid w:val="00E83453"/>
    <w:rsid w:val="00EB6714"/>
    <w:rsid w:val="00EF6956"/>
    <w:rsid w:val="00F03378"/>
    <w:rsid w:val="00F672E9"/>
    <w:rsid w:val="00F90A3F"/>
    <w:rsid w:val="00FB4E7E"/>
    <w:rsid w:val="00FC5ECA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A3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E45552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93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3D5E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93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93D5E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30</cp:revision>
  <dcterms:created xsi:type="dcterms:W3CDTF">2017-11-04T11:03:00Z</dcterms:created>
  <dcterms:modified xsi:type="dcterms:W3CDTF">2017-12-13T18:21:00Z</dcterms:modified>
</cp:coreProperties>
</file>